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21" w:rsidRDefault="00B65821" w:rsidP="00B65821">
      <w:pPr>
        <w:overflowPunct w:val="0"/>
        <w:autoSpaceDE w:val="0"/>
        <w:autoSpaceDN w:val="0"/>
        <w:adjustRightInd w:val="0"/>
        <w:ind w:left="3420" w:right="-522"/>
        <w:jc w:val="center"/>
        <w:rPr>
          <w:rFonts w:ascii="Arial" w:hAnsi="Arial" w:cs="Arial"/>
          <w:b/>
          <w:position w:val="-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INDICAÇÃO </w:t>
      </w:r>
      <w:proofErr w:type="gramStart"/>
      <w:r>
        <w:rPr>
          <w:rFonts w:ascii="Arial" w:hAnsi="Arial" w:cs="Arial"/>
          <w:b/>
          <w:sz w:val="28"/>
          <w:szCs w:val="28"/>
        </w:rPr>
        <w:t>Nº.</w:t>
      </w:r>
      <w:proofErr w:type="gramEnd"/>
      <w:r>
        <w:rPr>
          <w:rFonts w:ascii="Arial" w:hAnsi="Arial" w:cs="Arial"/>
          <w:b/>
          <w:sz w:val="28"/>
          <w:szCs w:val="28"/>
        </w:rPr>
        <w:t>020/2013</w:t>
      </w: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b/>
          <w:position w:val="-2"/>
        </w:rPr>
      </w:pP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b/>
          <w:position w:val="-2"/>
        </w:rPr>
      </w:pPr>
    </w:p>
    <w:p w:rsidR="00B65821" w:rsidRDefault="00B65821" w:rsidP="00B65821">
      <w:pPr>
        <w:overflowPunct w:val="0"/>
        <w:autoSpaceDE w:val="0"/>
        <w:autoSpaceDN w:val="0"/>
        <w:adjustRightInd w:val="0"/>
        <w:ind w:right="-522" w:firstLine="3420"/>
        <w:jc w:val="both"/>
        <w:rPr>
          <w:rFonts w:ascii="Arial" w:hAnsi="Arial" w:cs="Arial"/>
          <w:b/>
          <w:position w:val="-2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2"/>
          <w:szCs w:val="22"/>
        </w:rPr>
        <w:t xml:space="preserve">Senhor Presidente, </w:t>
      </w: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b/>
          <w:position w:val="-2"/>
          <w:sz w:val="22"/>
          <w:szCs w:val="22"/>
        </w:rPr>
      </w:pPr>
    </w:p>
    <w:p w:rsidR="00B65821" w:rsidRDefault="00B65821" w:rsidP="00B65821">
      <w:pPr>
        <w:overflowPunct w:val="0"/>
        <w:autoSpaceDE w:val="0"/>
        <w:autoSpaceDN w:val="0"/>
        <w:adjustRightInd w:val="0"/>
        <w:ind w:right="-522" w:firstLine="4320"/>
        <w:jc w:val="both"/>
        <w:rPr>
          <w:rFonts w:ascii="Arial" w:hAnsi="Arial" w:cs="Arial"/>
          <w:position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Vereadora que abaixo subscreve, no uso de suas atribuições legais, conferidas pelo Regimento Interno desta egrégia Casa Legislativa, solicita a Vossa Excelência que após deliberação do Plenário se envie ofício ao Sr. José Inácio Pereira, digníssimo Prefeito Municipal; </w:t>
      </w: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position w:val="-2"/>
          <w:sz w:val="20"/>
          <w:szCs w:val="20"/>
        </w:rPr>
      </w:pP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position w:val="-2"/>
          <w:sz w:val="20"/>
          <w:szCs w:val="20"/>
        </w:rPr>
      </w:pP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b/>
          <w:position w:val="-2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2"/>
          <w:szCs w:val="22"/>
        </w:rPr>
        <w:t>INDICANDO-LHE:</w:t>
      </w:r>
    </w:p>
    <w:p w:rsidR="00B65821" w:rsidRDefault="00B65821" w:rsidP="00B65821">
      <w:pPr>
        <w:tabs>
          <w:tab w:val="left" w:pos="5220"/>
        </w:tabs>
        <w:ind w:right="-522"/>
        <w:jc w:val="both"/>
        <w:rPr>
          <w:rFonts w:ascii="Arial" w:hAnsi="Arial" w:cs="Arial"/>
          <w:position w:val="-2"/>
          <w:sz w:val="20"/>
          <w:szCs w:val="20"/>
        </w:rPr>
      </w:pPr>
    </w:p>
    <w:p w:rsidR="00B65821" w:rsidRPr="00233684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position w:val="-2"/>
        </w:rPr>
      </w:pPr>
      <w:r w:rsidRPr="00233684">
        <w:rPr>
          <w:rFonts w:ascii="Arial" w:hAnsi="Arial" w:cs="Arial"/>
          <w:position w:val="-2"/>
        </w:rPr>
        <w:t xml:space="preserve">Aquisição </w:t>
      </w:r>
      <w:r w:rsidR="00E15E60">
        <w:rPr>
          <w:rFonts w:ascii="Arial" w:hAnsi="Arial" w:cs="Arial"/>
          <w:position w:val="-2"/>
        </w:rPr>
        <w:t>cadeiras de rodas motorizadas</w:t>
      </w:r>
      <w:r w:rsidR="00DD69F4">
        <w:rPr>
          <w:rFonts w:ascii="Arial" w:hAnsi="Arial" w:cs="Arial"/>
          <w:position w:val="-2"/>
        </w:rPr>
        <w:t xml:space="preserve"> para portadores de deficiência especial.</w:t>
      </w:r>
    </w:p>
    <w:p w:rsidR="00B65821" w:rsidRPr="00233684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</w:rPr>
      </w:pPr>
      <w:r w:rsidRPr="00233684">
        <w:rPr>
          <w:rFonts w:ascii="Arial" w:hAnsi="Arial" w:cs="Arial"/>
        </w:rPr>
        <w:tab/>
      </w:r>
      <w:r w:rsidRPr="00233684">
        <w:rPr>
          <w:rFonts w:ascii="Arial" w:hAnsi="Arial" w:cs="Arial"/>
        </w:rPr>
        <w:tab/>
      </w:r>
    </w:p>
    <w:p w:rsidR="00B65821" w:rsidRPr="00233684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</w:rPr>
      </w:pP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sz w:val="20"/>
          <w:szCs w:val="20"/>
        </w:rPr>
      </w:pP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JUSTIFICATIVA: 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r>
        <w:t xml:space="preserve">A cadeira de </w:t>
      </w:r>
      <w:proofErr w:type="spellStart"/>
      <w:r>
        <w:t>rodasdevem</w:t>
      </w:r>
      <w:proofErr w:type="spellEnd"/>
      <w:r>
        <w:t xml:space="preserve"> promover a segurança e o conforto na sua utilização como a ergonomia, peso e design.</w:t>
      </w:r>
      <w:r w:rsidRPr="00DD69F4">
        <w:t xml:space="preserve"> </w:t>
      </w:r>
      <w:r>
        <w:t>Sendo</w:t>
      </w:r>
      <w:r>
        <w:rPr>
          <w:rFonts w:ascii="Arial" w:hAnsi="Arial" w:cs="Arial"/>
          <w:sz w:val="20"/>
          <w:szCs w:val="20"/>
        </w:rPr>
        <w:t xml:space="preserve"> motorizada será indicada somente às pessoas que 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apresentarem</w:t>
      </w:r>
      <w:proofErr w:type="gramEnd"/>
      <w:r>
        <w:rPr>
          <w:rFonts w:ascii="Arial" w:hAnsi="Arial" w:cs="Arial"/>
          <w:sz w:val="20"/>
          <w:szCs w:val="20"/>
        </w:rPr>
        <w:t xml:space="preserve"> incapacidade de deambulação, ausência de controle de tronco, 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cognição</w:t>
      </w:r>
      <w:proofErr w:type="gramEnd"/>
      <w:r>
        <w:rPr>
          <w:rFonts w:ascii="Arial" w:hAnsi="Arial" w:cs="Arial"/>
          <w:sz w:val="20"/>
          <w:szCs w:val="20"/>
        </w:rPr>
        <w:t xml:space="preserve">, audição e visão suficientemente preservados(conforme normas para </w:t>
      </w:r>
      <w:proofErr w:type="gramStart"/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prescrição</w:t>
      </w:r>
      <w:proofErr w:type="gramEnd"/>
      <w:r>
        <w:rPr>
          <w:rFonts w:ascii="Arial" w:hAnsi="Arial" w:cs="Arial"/>
          <w:sz w:val="20"/>
          <w:szCs w:val="20"/>
        </w:rPr>
        <w:t xml:space="preserve"> descritas abaixo), condições ambientais favoráveis para o manejo do 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equipamento</w:t>
      </w:r>
      <w:proofErr w:type="gramEnd"/>
      <w:r>
        <w:rPr>
          <w:rFonts w:ascii="Arial" w:hAnsi="Arial" w:cs="Arial"/>
          <w:sz w:val="20"/>
          <w:szCs w:val="20"/>
        </w:rPr>
        <w:t>, e uma das seguintes condições abaixo: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B7"/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Diminuição ou ausência de força muscular de membros superiores que 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impossibilite</w:t>
      </w:r>
      <w:proofErr w:type="gramEnd"/>
      <w:r>
        <w:rPr>
          <w:rFonts w:ascii="Arial" w:hAnsi="Arial" w:cs="Arial"/>
          <w:sz w:val="20"/>
          <w:szCs w:val="20"/>
        </w:rPr>
        <w:t xml:space="preserve"> a propulsão manual, ou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;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B7"/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Ausência de membros superiores, ou;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B7"/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Rigidez articular que impeça a realização ativa de propulsão da cadeira de 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rodas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Visto que a solicitação de cadeira de rodas motorizada por parte dos pacientes 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tem</w:t>
      </w:r>
      <w:proofErr w:type="gramEnd"/>
      <w:r>
        <w:rPr>
          <w:rFonts w:ascii="Arial" w:hAnsi="Arial" w:cs="Arial"/>
          <w:sz w:val="20"/>
          <w:szCs w:val="20"/>
        </w:rPr>
        <w:t xml:space="preserve"> aumentado de forma considerável atualmente, evidencia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</w:t>
      </w:r>
      <w:proofErr w:type="gramEnd"/>
      <w:r>
        <w:rPr>
          <w:rFonts w:ascii="Arial" w:hAnsi="Arial" w:cs="Arial"/>
          <w:sz w:val="20"/>
          <w:szCs w:val="20"/>
        </w:rPr>
        <w:t xml:space="preserve"> a necessidade de 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uma</w:t>
      </w:r>
      <w:proofErr w:type="gramEnd"/>
      <w:r>
        <w:rPr>
          <w:rFonts w:ascii="Arial" w:hAnsi="Arial" w:cs="Arial"/>
          <w:sz w:val="20"/>
          <w:szCs w:val="20"/>
        </w:rPr>
        <w:t xml:space="preserve"> avaliação mais criteriosa dos solicitantes para que sejam conhecidos aqueles que 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fato não </w:t>
      </w:r>
      <w:proofErr w:type="spellStart"/>
      <w:r>
        <w:rPr>
          <w:rFonts w:ascii="Arial" w:hAnsi="Arial" w:cs="Arial"/>
          <w:sz w:val="20"/>
          <w:szCs w:val="20"/>
        </w:rPr>
        <w:t>tê</w:t>
      </w:r>
      <w:proofErr w:type="spellEnd"/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 outra possibilidade de mobilidade independente, tendo na cadeira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DD69F4" w:rsidRDefault="00DD69F4" w:rsidP="00DD69F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rodas</w:t>
      </w:r>
      <w:proofErr w:type="gramEnd"/>
      <w:r>
        <w:rPr>
          <w:rFonts w:ascii="Arial" w:hAnsi="Arial" w:cs="Arial"/>
          <w:sz w:val="20"/>
          <w:szCs w:val="20"/>
        </w:rPr>
        <w:t xml:space="preserve"> motorizada seu único meio auxiliar de locomoção </w:t>
      </w:r>
      <w:proofErr w:type="spellStart"/>
      <w:r>
        <w:rPr>
          <w:rFonts w:ascii="Arial" w:hAnsi="Arial" w:cs="Arial"/>
          <w:sz w:val="20"/>
          <w:szCs w:val="20"/>
        </w:rPr>
        <w:t>ef</w:t>
      </w:r>
      <w:proofErr w:type="spellEnd"/>
    </w:p>
    <w:p w:rsidR="00DD69F4" w:rsidRDefault="00DD69F4" w:rsidP="00DD69F4">
      <w:pPr>
        <w:pStyle w:val="NormalWeb"/>
      </w:pPr>
    </w:p>
    <w:p w:rsidR="00DD69F4" w:rsidRDefault="00DD69F4" w:rsidP="00B65821">
      <w:pPr>
        <w:rPr>
          <w:rFonts w:ascii="Arial" w:hAnsi="Arial" w:cs="Arial"/>
          <w:b/>
          <w:sz w:val="22"/>
          <w:szCs w:val="22"/>
        </w:rPr>
      </w:pPr>
    </w:p>
    <w:p w:rsidR="00DD69F4" w:rsidRDefault="00DD69F4" w:rsidP="00B65821">
      <w:pPr>
        <w:rPr>
          <w:rFonts w:ascii="Arial" w:hAnsi="Arial" w:cs="Arial"/>
          <w:b/>
          <w:sz w:val="22"/>
          <w:szCs w:val="22"/>
        </w:rPr>
      </w:pPr>
    </w:p>
    <w:p w:rsidR="00DD69F4" w:rsidRDefault="00DD69F4" w:rsidP="00B65821">
      <w:pPr>
        <w:rPr>
          <w:rFonts w:ascii="Arial" w:hAnsi="Arial" w:cs="Arial"/>
          <w:b/>
          <w:sz w:val="22"/>
          <w:szCs w:val="22"/>
        </w:rPr>
      </w:pPr>
    </w:p>
    <w:p w:rsidR="00B65821" w:rsidRDefault="00B65821" w:rsidP="00B65821">
      <w:pPr>
        <w:rPr>
          <w:rFonts w:ascii="Arial" w:hAnsi="Arial" w:cs="Arial"/>
          <w:b/>
          <w:position w:val="-2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Câmara Municipal de Funilândia, Estado de Minas Gerais, em </w:t>
      </w:r>
      <w:r w:rsidR="00E22B35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2 de </w:t>
      </w:r>
      <w:r w:rsidR="00E22B35">
        <w:rPr>
          <w:rFonts w:ascii="Arial" w:hAnsi="Arial" w:cs="Arial"/>
          <w:b/>
          <w:sz w:val="22"/>
          <w:szCs w:val="22"/>
        </w:rPr>
        <w:t>setembro</w:t>
      </w:r>
      <w:r>
        <w:rPr>
          <w:rFonts w:ascii="Arial" w:hAnsi="Arial" w:cs="Arial"/>
          <w:b/>
          <w:sz w:val="22"/>
          <w:szCs w:val="22"/>
        </w:rPr>
        <w:t xml:space="preserve"> de 2013.</w:t>
      </w:r>
    </w:p>
    <w:p w:rsidR="00B65821" w:rsidRDefault="00B65821" w:rsidP="00B65821">
      <w:pPr>
        <w:pStyle w:val="Ttulo1"/>
        <w:ind w:right="-522"/>
        <w:rPr>
          <w:rFonts w:ascii="Arial" w:eastAsia="Arial Unicode MS" w:hAnsi="Arial" w:cs="Arial"/>
          <w:sz w:val="23"/>
          <w:szCs w:val="23"/>
        </w:rPr>
      </w:pPr>
    </w:p>
    <w:p w:rsidR="00B65821" w:rsidRDefault="00B65821" w:rsidP="00B65821">
      <w:pPr>
        <w:pStyle w:val="Ttulo1"/>
        <w:ind w:right="-522"/>
        <w:rPr>
          <w:rFonts w:ascii="Arial" w:eastAsia="Arial Unicode MS" w:hAnsi="Arial" w:cs="Arial"/>
          <w:sz w:val="23"/>
          <w:szCs w:val="23"/>
        </w:rPr>
      </w:pPr>
    </w:p>
    <w:p w:rsidR="00B65821" w:rsidRDefault="00E22B35" w:rsidP="00B65821">
      <w:pPr>
        <w:pStyle w:val="Ttulo1"/>
        <w:ind w:right="-522"/>
        <w:rPr>
          <w:rFonts w:ascii="Arial" w:eastAsia="Arial Unicode MS" w:hAnsi="Arial" w:cs="Arial"/>
          <w:sz w:val="23"/>
          <w:szCs w:val="23"/>
        </w:rPr>
      </w:pPr>
      <w:r>
        <w:rPr>
          <w:rFonts w:ascii="Arial" w:eastAsia="Arial Unicode MS" w:hAnsi="Arial" w:cs="Arial"/>
          <w:sz w:val="23"/>
          <w:szCs w:val="23"/>
        </w:rPr>
        <w:t>Lucília Gonçalves Ribeiro</w:t>
      </w:r>
    </w:p>
    <w:p w:rsidR="00B65821" w:rsidRDefault="00B65821" w:rsidP="00B65821">
      <w:pPr>
        <w:ind w:right="-522"/>
        <w:jc w:val="center"/>
        <w:rPr>
          <w:rFonts w:ascii="Arial" w:eastAsia="Arial Unicode MS" w:hAnsi="Arial" w:cs="Arial"/>
          <w:b/>
          <w:bCs/>
          <w:sz w:val="23"/>
          <w:szCs w:val="23"/>
        </w:rPr>
      </w:pPr>
      <w:r>
        <w:rPr>
          <w:rFonts w:ascii="Arial" w:eastAsia="Arial Unicode MS" w:hAnsi="Arial" w:cs="Arial"/>
          <w:b/>
          <w:bCs/>
          <w:sz w:val="23"/>
          <w:szCs w:val="23"/>
        </w:rPr>
        <w:t>Vereador</w:t>
      </w:r>
      <w:r w:rsidR="00E22B35">
        <w:rPr>
          <w:rFonts w:ascii="Arial" w:eastAsia="Arial Unicode MS" w:hAnsi="Arial" w:cs="Arial"/>
          <w:b/>
          <w:bCs/>
          <w:sz w:val="23"/>
          <w:szCs w:val="23"/>
        </w:rPr>
        <w:t>a</w:t>
      </w:r>
    </w:p>
    <w:p w:rsidR="00B65821" w:rsidRDefault="00B65821" w:rsidP="00B65821">
      <w:pPr>
        <w:ind w:right="-522"/>
        <w:jc w:val="center"/>
        <w:rPr>
          <w:rFonts w:ascii="Arial" w:eastAsia="Arial Unicode MS" w:hAnsi="Arial" w:cs="Arial"/>
          <w:b/>
          <w:bCs/>
          <w:sz w:val="23"/>
          <w:szCs w:val="23"/>
        </w:rPr>
      </w:pPr>
    </w:p>
    <w:p w:rsidR="00B65821" w:rsidRDefault="00B65821" w:rsidP="00B65821">
      <w:pPr>
        <w:ind w:right="-522"/>
        <w:jc w:val="center"/>
        <w:rPr>
          <w:rFonts w:ascii="Arial" w:eastAsia="Arial Unicode MS" w:hAnsi="Arial" w:cs="Arial"/>
          <w:b/>
          <w:bCs/>
          <w:sz w:val="23"/>
          <w:szCs w:val="23"/>
        </w:rPr>
      </w:pPr>
    </w:p>
    <w:p w:rsidR="000D63C3" w:rsidRDefault="000D63C3"/>
    <w:sectPr w:rsidR="000D63C3" w:rsidSect="00233684">
      <w:pgSz w:w="11906" w:h="16838"/>
      <w:pgMar w:top="382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549"/>
    <w:multiLevelType w:val="hybridMultilevel"/>
    <w:tmpl w:val="AE162536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455A40C6"/>
    <w:multiLevelType w:val="multilevel"/>
    <w:tmpl w:val="5B96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65821"/>
    <w:rsid w:val="000D63C3"/>
    <w:rsid w:val="00233684"/>
    <w:rsid w:val="00B65821"/>
    <w:rsid w:val="00DD69F4"/>
    <w:rsid w:val="00E15E60"/>
    <w:rsid w:val="00E2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5821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58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658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CMF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CMF</dc:creator>
  <cp:keywords/>
  <dc:description/>
  <cp:lastModifiedBy>CMF</cp:lastModifiedBy>
  <cp:revision>3</cp:revision>
  <cp:lastPrinted>2013-09-02T19:13:00Z</cp:lastPrinted>
  <dcterms:created xsi:type="dcterms:W3CDTF">2013-09-02T18:51:00Z</dcterms:created>
  <dcterms:modified xsi:type="dcterms:W3CDTF">2013-09-02T19:30:00Z</dcterms:modified>
</cp:coreProperties>
</file>